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669E" w14:textId="77777777" w:rsidR="005C39BD" w:rsidRPr="005C39BD" w:rsidRDefault="005C39BD" w:rsidP="00C50648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val="en-US" w:eastAsia="ru-RU"/>
        </w:rPr>
      </w:pPr>
      <w:r w:rsidRPr="005C39BD">
        <w:rPr>
          <w:rFonts w:eastAsia="Times New Roman"/>
          <w:b/>
          <w:bCs/>
          <w:kern w:val="36"/>
          <w:sz w:val="32"/>
          <w:szCs w:val="32"/>
          <w:lang w:val="en-US" w:eastAsia="ru-RU"/>
        </w:rPr>
        <w:t>OMMAVIY OFFERTA</w:t>
      </w:r>
    </w:p>
    <w:p w14:paraId="6AE8B65A" w14:textId="77777777" w:rsidR="005C39BD" w:rsidRPr="005C39BD" w:rsidRDefault="005C39BD" w:rsidP="00C50648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val="en-US" w:eastAsia="ru-RU"/>
        </w:rPr>
      </w:pPr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 xml:space="preserve">“Silk Road – Uzbekistan” </w:t>
      </w:r>
      <w:proofErr w:type="spellStart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>xalqaro</w:t>
      </w:r>
      <w:proofErr w:type="spellEnd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>yugurish</w:t>
      </w:r>
      <w:proofErr w:type="spellEnd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>musobaqalarida</w:t>
      </w:r>
      <w:proofErr w:type="spellEnd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>ishtirok</w:t>
      </w:r>
      <w:proofErr w:type="spellEnd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>etish</w:t>
      </w:r>
      <w:proofErr w:type="spellEnd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>bo‘</w:t>
      </w:r>
      <w:proofErr w:type="gramEnd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>yicha</w:t>
      </w:r>
      <w:proofErr w:type="spellEnd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>ro‘yxatdan</w:t>
      </w:r>
      <w:proofErr w:type="spellEnd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>o‘tish</w:t>
      </w:r>
      <w:proofErr w:type="spellEnd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4"/>
          <w:szCs w:val="24"/>
          <w:lang w:val="en-US" w:eastAsia="ru-RU"/>
        </w:rPr>
        <w:t>shartlari</w:t>
      </w:r>
      <w:proofErr w:type="spellEnd"/>
    </w:p>
    <w:p w14:paraId="7CA89DAB" w14:textId="46C67664" w:rsidR="005C39BD" w:rsidRPr="005C39BD" w:rsidRDefault="005C39BD" w:rsidP="005C39B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BB59670" w14:textId="77777777" w:rsidR="005C39BD" w:rsidRPr="005C39BD" w:rsidRDefault="005C39BD" w:rsidP="00AD4AD9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Umumiy</w:t>
      </w:r>
      <w:proofErr w:type="spellEnd"/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qoidalar</w:t>
      </w:r>
      <w:proofErr w:type="spellEnd"/>
    </w:p>
    <w:p w14:paraId="3059477E" w14:textId="7883DB79" w:rsidR="005C39BD" w:rsidRPr="005C39BD" w:rsidRDefault="005C39BD" w:rsidP="00AD4AD9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Mazkur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Ommaviy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oferta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Markaziy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Osiyo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yugurish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va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yurish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akademiyasi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(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keyingi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o‘rinlarda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—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Tashkilotchi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)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tomonidan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2026-yilda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o‘tkaziladigan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r w:rsidR="00AE1620">
        <w:rPr>
          <w:rFonts w:eastAsia="Times New Roman"/>
          <w:sz w:val="28"/>
          <w:szCs w:val="28"/>
          <w:lang w:eastAsia="ru-RU"/>
        </w:rPr>
        <w:br/>
      </w:r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“Silk Road – Uzbekistan”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xalqaro</w:t>
      </w:r>
      <w:proofErr w:type="spellEnd"/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ommaviy</w:t>
      </w:r>
      <w:proofErr w:type="spellEnd"/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yugurish</w:t>
      </w:r>
      <w:proofErr w:type="spellEnd"/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musobaqalari</w:t>
      </w:r>
      <w:r w:rsidRPr="005C39BD">
        <w:rPr>
          <w:rFonts w:eastAsia="Times New Roman"/>
          <w:sz w:val="28"/>
          <w:szCs w:val="28"/>
          <w:lang w:eastAsia="ru-RU"/>
        </w:rPr>
        <w:t>da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ishtirok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etish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uchun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jismoniy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va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yuridik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shaxslarga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taqdim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etiladigan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rasmiy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taklif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hisoblanadi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.</w:t>
      </w:r>
    </w:p>
    <w:p w14:paraId="6C18698A" w14:textId="77777777" w:rsidR="005C39BD" w:rsidRPr="005C39BD" w:rsidRDefault="005C39BD" w:rsidP="00EB5937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Ushbu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oferta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musobaqa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Nizomi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asosida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ishlab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chiqilgan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bo‘lib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ro‘yxatdan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o‘tish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jarayonida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ishtirokchi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tomonidan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qabul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qilingan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paytdan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boshlab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kuchga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kiradi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.</w:t>
      </w:r>
    </w:p>
    <w:p w14:paraId="2DE2A9B8" w14:textId="77777777" w:rsidR="005C39BD" w:rsidRPr="005C39BD" w:rsidRDefault="005C39BD" w:rsidP="00EB5937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Oferta</w:t>
      </w:r>
      <w:proofErr w:type="spellEnd"/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predmeti</w:t>
      </w:r>
      <w:proofErr w:type="spellEnd"/>
    </w:p>
    <w:p w14:paraId="6B95B5CF" w14:textId="77777777" w:rsidR="005C39BD" w:rsidRPr="005C39BD" w:rsidRDefault="005C39BD" w:rsidP="006C733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C39BD">
        <w:rPr>
          <w:rFonts w:eastAsia="Times New Roman"/>
          <w:sz w:val="28"/>
          <w:szCs w:val="28"/>
          <w:lang w:eastAsia="ru-RU"/>
        </w:rPr>
        <w:t xml:space="preserve">2.1.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Tashkilotchi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ishtirokchiga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musobaqada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qatnashish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imkoniyatini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taqdim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etadi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.</w:t>
      </w:r>
    </w:p>
    <w:p w14:paraId="696CA85A" w14:textId="77777777" w:rsidR="005C39BD" w:rsidRPr="005C39BD" w:rsidRDefault="005C39BD" w:rsidP="006C733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2.2.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Ishtirokchi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tanlangan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masofa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bo‘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yicha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ro‘yxatdan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o‘tadi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hamda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start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to‘lovini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amalga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oshirish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orqali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ushbu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oferta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shartlarini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to‘liq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qabul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qilgan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hisoblanadi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0883831A" w14:textId="77777777" w:rsidR="005C39BD" w:rsidRPr="005C39BD" w:rsidRDefault="005C39BD" w:rsidP="005C316B">
      <w:pPr>
        <w:spacing w:before="100" w:beforeAutospacing="1" w:after="0" w:line="276" w:lineRule="auto"/>
        <w:ind w:left="708"/>
        <w:jc w:val="both"/>
        <w:rPr>
          <w:rFonts w:eastAsia="Times New Roman"/>
          <w:sz w:val="28"/>
          <w:szCs w:val="28"/>
          <w:lang w:eastAsia="ru-RU"/>
        </w:rPr>
      </w:pPr>
      <w:r w:rsidRPr="005C39BD">
        <w:rPr>
          <w:rFonts w:eastAsia="Times New Roman"/>
          <w:sz w:val="28"/>
          <w:szCs w:val="28"/>
          <w:lang w:eastAsia="ru-RU"/>
        </w:rPr>
        <w:t xml:space="preserve">2.3.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Oferta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:</w:t>
      </w:r>
    </w:p>
    <w:p w14:paraId="38494055" w14:textId="77777777" w:rsidR="005C39BD" w:rsidRPr="005C39BD" w:rsidRDefault="005C39BD" w:rsidP="005C316B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jismoniy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shaxslar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;</w:t>
      </w:r>
    </w:p>
    <w:p w14:paraId="6D35C615" w14:textId="77777777" w:rsidR="005C39BD" w:rsidRPr="005C39BD" w:rsidRDefault="005C39BD" w:rsidP="005C316B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korporativ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jamoalar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;</w:t>
      </w:r>
    </w:p>
    <w:p w14:paraId="42FCFF3A" w14:textId="77777777" w:rsidR="005C39BD" w:rsidRPr="005C39BD" w:rsidRDefault="005C39BD" w:rsidP="005C316B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xorijiy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ishtirokchilar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uchun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amal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qiladi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7ED8279D" w14:textId="40A5DE0D" w:rsidR="005C39BD" w:rsidRDefault="005C39BD" w:rsidP="006C73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6445D78" w14:textId="77777777" w:rsidR="005C316B" w:rsidRPr="005C39BD" w:rsidRDefault="005C316B" w:rsidP="006C73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574A02E" w14:textId="77777777" w:rsidR="005C39BD" w:rsidRPr="005C39BD" w:rsidRDefault="005C39BD" w:rsidP="006C733C">
      <w:pPr>
        <w:spacing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val="en-US" w:eastAsia="ru-RU"/>
        </w:rPr>
      </w:pPr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3.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Ofertani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qabul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qilish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Aksept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)</w:t>
      </w:r>
    </w:p>
    <w:p w14:paraId="2631DF27" w14:textId="7D506214" w:rsidR="005C39BD" w:rsidRPr="005C39BD" w:rsidRDefault="005C39BD" w:rsidP="00F14622">
      <w:pPr>
        <w:spacing w:before="100" w:beforeAutospacing="1" w:after="100" w:afterAutospacing="1" w:line="240" w:lineRule="auto"/>
        <w:ind w:firstLine="708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Quyidagi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harakatlardan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biri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amalga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oshirilganda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oferta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qabul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qilingan</w:t>
      </w:r>
      <w:proofErr w:type="spellEnd"/>
      <w:r w:rsidR="005C316B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hisoblanadi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:</w:t>
      </w:r>
    </w:p>
    <w:p w14:paraId="624A97DC" w14:textId="77777777" w:rsidR="005C39BD" w:rsidRPr="005C39BD" w:rsidRDefault="005C39BD" w:rsidP="00A350A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perfend.com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platformasida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ro‘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yxatdan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o‘tish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;</w:t>
      </w:r>
    </w:p>
    <w:p w14:paraId="62B0B1B4" w14:textId="77777777" w:rsidR="005C39BD" w:rsidRPr="005C39BD" w:rsidRDefault="005C39BD" w:rsidP="00A350A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start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paketini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tanlash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;</w:t>
      </w:r>
    </w:p>
    <w:p w14:paraId="2F9E3DFA" w14:textId="77777777" w:rsidR="005C39BD" w:rsidRPr="005C39BD" w:rsidRDefault="005C39BD" w:rsidP="00A350A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tegishli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r w:rsidRPr="005C39BD">
        <w:rPr>
          <w:rFonts w:ascii="Segoe UI Emoji" w:eastAsia="Times New Roman" w:hAnsi="Segoe UI Emoji" w:cs="Segoe UI Emoji"/>
          <w:sz w:val="28"/>
          <w:szCs w:val="28"/>
          <w:lang w:eastAsia="ru-RU"/>
        </w:rPr>
        <w:t>☑</w:t>
      </w:r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rozilik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katagining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belgilanishi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;</w:t>
      </w:r>
    </w:p>
    <w:p w14:paraId="64BC75C3" w14:textId="77777777" w:rsidR="005C39BD" w:rsidRPr="005C39BD" w:rsidRDefault="005C39BD" w:rsidP="00A350A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start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to‘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lovining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amalga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oshirilishi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;</w:t>
      </w:r>
    </w:p>
    <w:p w14:paraId="2CFEA0CB" w14:textId="77777777" w:rsidR="005C39BD" w:rsidRPr="005C39BD" w:rsidRDefault="005C39BD" w:rsidP="00A350A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korporativ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ariza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yuborilishi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.</w:t>
      </w:r>
    </w:p>
    <w:p w14:paraId="3F6B5540" w14:textId="77777777" w:rsidR="005C39BD" w:rsidRPr="005C39BD" w:rsidRDefault="005C39BD" w:rsidP="00E25D2B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Mazkur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harakatlar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ishtirokchining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oferta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shartlariga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so‘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zsiz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roziligini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bildiradi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3C1AE17C" w14:textId="77777777" w:rsidR="005C39BD" w:rsidRPr="005C39BD" w:rsidRDefault="005C39BD" w:rsidP="006B4014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Ishtirok</w:t>
      </w:r>
      <w:proofErr w:type="spellEnd"/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etish</w:t>
      </w:r>
      <w:proofErr w:type="spellEnd"/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shartlari</w:t>
      </w:r>
      <w:proofErr w:type="spellEnd"/>
    </w:p>
    <w:p w14:paraId="6E491B53" w14:textId="77777777" w:rsidR="005C39BD" w:rsidRPr="005C39BD" w:rsidRDefault="005C39BD" w:rsidP="00DE0286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C39BD">
        <w:rPr>
          <w:rFonts w:eastAsia="Times New Roman"/>
          <w:sz w:val="28"/>
          <w:szCs w:val="28"/>
          <w:lang w:eastAsia="ru-RU"/>
        </w:rPr>
        <w:t xml:space="preserve">4.1.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Musobaqada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sportchilar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havaskorlar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hamda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yugurish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ixlosmandlari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fuqaroligidan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qat’i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nazar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ishtirok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etishlari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mumkin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.</w:t>
      </w:r>
    </w:p>
    <w:p w14:paraId="05AA31B9" w14:textId="77777777" w:rsidR="005C39BD" w:rsidRPr="005C39BD" w:rsidRDefault="005C39BD" w:rsidP="00DE0286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C39BD">
        <w:rPr>
          <w:rFonts w:eastAsia="Times New Roman"/>
          <w:sz w:val="28"/>
          <w:szCs w:val="28"/>
          <w:lang w:eastAsia="ru-RU"/>
        </w:rPr>
        <w:lastRenderedPageBreak/>
        <w:t xml:space="preserve">4.2.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Ishtirokchi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:</w:t>
      </w:r>
    </w:p>
    <w:p w14:paraId="6D422F57" w14:textId="77777777" w:rsidR="005C39BD" w:rsidRPr="005C39BD" w:rsidRDefault="005C39BD" w:rsidP="00DE028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 w:eastAsia="ru-RU"/>
        </w:rPr>
      </w:pP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z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yosh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toifasiga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mos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masofani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tanlashi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;</w:t>
      </w:r>
    </w:p>
    <w:p w14:paraId="1F1F1218" w14:textId="77777777" w:rsidR="005C39BD" w:rsidRPr="005C39BD" w:rsidRDefault="005C39BD" w:rsidP="00DE028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belgilangan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muddatlarda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ro‘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yxatdan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o‘tishi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;</w:t>
      </w:r>
    </w:p>
    <w:p w14:paraId="0605F55E" w14:textId="77777777" w:rsidR="005C39BD" w:rsidRPr="005C39BD" w:rsidRDefault="005C39BD" w:rsidP="00DE028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start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to‘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lovini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amalga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oshirishi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shart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2DA2D80A" w14:textId="77777777" w:rsidR="005C39BD" w:rsidRPr="005C39BD" w:rsidRDefault="005C39BD" w:rsidP="00DE0286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4.3.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Noto‘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g‘ri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yosh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yoki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noto‘g‘ri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masofa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tanlangan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taqdirda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ishtirokchi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taqdirlanmasligi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mumkin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5B46B6A5" w14:textId="2AA310D1" w:rsidR="005C39BD" w:rsidRPr="005C39BD" w:rsidRDefault="005C39BD" w:rsidP="005C39B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2D9CEED" w14:textId="77777777" w:rsidR="005C39BD" w:rsidRPr="005C39BD" w:rsidRDefault="005C39BD" w:rsidP="006B4014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val="en-US" w:eastAsia="ru-RU"/>
        </w:rPr>
      </w:pPr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5. Start </w:t>
      </w:r>
      <w:proofErr w:type="spellStart"/>
      <w:proofErr w:type="gram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to‘</w:t>
      </w:r>
      <w:proofErr w:type="gram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lovi</w:t>
      </w:r>
      <w:proofErr w:type="spellEnd"/>
    </w:p>
    <w:p w14:paraId="38E44505" w14:textId="77777777" w:rsidR="005C39BD" w:rsidRPr="005C39BD" w:rsidRDefault="005C39BD" w:rsidP="00C5548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5.1. Start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badali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miqdori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musobaqa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Nizomida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belgilangan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tariflarga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muvofiq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amalga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oshiriladi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2838B260" w14:textId="77777777" w:rsidR="005C39BD" w:rsidRPr="005C39BD" w:rsidRDefault="005C39BD" w:rsidP="00A27514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5.2.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To‘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lov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amalga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oshirilgandan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so‘ng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:</w:t>
      </w:r>
    </w:p>
    <w:p w14:paraId="221FD362" w14:textId="77777777" w:rsidR="005C39BD" w:rsidRPr="005C39BD" w:rsidRDefault="005C39BD" w:rsidP="00C5548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ishtirokchi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start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paketini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olish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huquqiga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ega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bo‘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ladi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;</w:t>
      </w:r>
    </w:p>
    <w:p w14:paraId="39FD2D85" w14:textId="77777777" w:rsidR="005C39BD" w:rsidRPr="005C39BD" w:rsidRDefault="005C39BD" w:rsidP="00C5548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ishtirokchi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ro‘yxatga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kiritiladi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.</w:t>
      </w:r>
    </w:p>
    <w:p w14:paraId="40C815C4" w14:textId="77777777" w:rsidR="005C39BD" w:rsidRPr="005C39BD" w:rsidRDefault="005C39BD" w:rsidP="00C5548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5.3.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Taklif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etilgan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VIP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ishtirokchilar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hamda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belgilangan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kvota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asosidagi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sportchilar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start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to‘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lovidan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ozod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etilishi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mumkin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56F7E0DC" w14:textId="4CC8ED74" w:rsidR="005C39BD" w:rsidRPr="005C39BD" w:rsidRDefault="005C39BD" w:rsidP="005C39B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7E7A3DE5" w14:textId="77777777" w:rsidR="005C39BD" w:rsidRPr="005C39BD" w:rsidRDefault="005C39BD" w:rsidP="00F34CB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val="en-US" w:eastAsia="ru-RU"/>
        </w:rPr>
      </w:pPr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6. </w:t>
      </w:r>
      <w:proofErr w:type="spellStart"/>
      <w:proofErr w:type="gram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To‘</w:t>
      </w:r>
      <w:proofErr w:type="gram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lovni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qaytarish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shartlari</w:t>
      </w:r>
      <w:proofErr w:type="spellEnd"/>
    </w:p>
    <w:p w14:paraId="32A58290" w14:textId="77777777" w:rsidR="005C39BD" w:rsidRPr="005C39BD" w:rsidRDefault="005C39BD" w:rsidP="00EF1DE4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6.1.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Ishtirokchi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shaxsiy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sabablarga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ko‘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ra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musobaqada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qatnashmagan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taqdirda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to‘lov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qaytarilmaydi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128E9845" w14:textId="69A47462" w:rsidR="005C39BD" w:rsidRPr="005C39BD" w:rsidRDefault="005C39BD" w:rsidP="00A27514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6.2.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Quyidagi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holatlarda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qaytarish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ko‘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rib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chiqilishi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mumkin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:</w:t>
      </w:r>
    </w:p>
    <w:p w14:paraId="03744D43" w14:textId="77777777" w:rsidR="005C39BD" w:rsidRPr="005C39BD" w:rsidRDefault="005C39BD" w:rsidP="005C39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texnik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xato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sababli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ikki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martalik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to‘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lov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;</w:t>
      </w:r>
    </w:p>
    <w:p w14:paraId="1FC4ADAD" w14:textId="77777777" w:rsidR="005C39BD" w:rsidRPr="005C39BD" w:rsidRDefault="005C39BD" w:rsidP="005C39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musobaqa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tashkilotchilar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tomonidan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bekor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qilinganda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57479160" w14:textId="77777777" w:rsidR="005C39BD" w:rsidRPr="005C39BD" w:rsidRDefault="005C39BD" w:rsidP="00EF1DE4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6.3.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Qaytarish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bo‘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yicha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murojaat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to‘lovdan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keyin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1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kun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ichida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yuborilishi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lozim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3C4D78DD" w14:textId="77777777" w:rsidR="007D3334" w:rsidRPr="004A2C8D" w:rsidRDefault="007D3334" w:rsidP="00EF1DE4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"/>
          <w:szCs w:val="2"/>
          <w:lang w:eastAsia="ru-RU"/>
        </w:rPr>
      </w:pPr>
    </w:p>
    <w:p w14:paraId="0BBCDCF3" w14:textId="3FA222DE" w:rsidR="005C39BD" w:rsidRPr="005C39BD" w:rsidRDefault="005C39BD" w:rsidP="00EF1DE4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7.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Ishtirokchining</w:t>
      </w:r>
      <w:proofErr w:type="spellEnd"/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majburiyatlari</w:t>
      </w:r>
      <w:proofErr w:type="spellEnd"/>
    </w:p>
    <w:p w14:paraId="67750375" w14:textId="36099771" w:rsidR="005C39BD" w:rsidRPr="005C39BD" w:rsidRDefault="005C39BD" w:rsidP="007D3334">
      <w:pPr>
        <w:spacing w:before="100" w:beforeAutospacing="1" w:after="100" w:afterAutospacing="1" w:line="240" w:lineRule="auto"/>
        <w:ind w:firstLine="360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Ishtirokchi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:</w:t>
      </w:r>
    </w:p>
    <w:p w14:paraId="0F128DA7" w14:textId="77777777" w:rsidR="005C39BD" w:rsidRPr="005C39BD" w:rsidRDefault="005C39BD" w:rsidP="005C39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musobaqa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qoidalariga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rioya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qiladi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;</w:t>
      </w:r>
    </w:p>
    <w:p w14:paraId="55D0F398" w14:textId="77777777" w:rsidR="005C39BD" w:rsidRPr="005C39BD" w:rsidRDefault="005C39BD" w:rsidP="005C39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start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raqamini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to‘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g‘ri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taqadi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;</w:t>
      </w:r>
    </w:p>
    <w:p w14:paraId="4C1DE356" w14:textId="77777777" w:rsidR="005C39BD" w:rsidRPr="005C39BD" w:rsidRDefault="005C39BD" w:rsidP="005C39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boshqa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shaxs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nomidan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qatnashmaydi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;</w:t>
      </w:r>
    </w:p>
    <w:p w14:paraId="31A74145" w14:textId="77777777" w:rsidR="005C39BD" w:rsidRPr="005C39BD" w:rsidRDefault="005C39BD" w:rsidP="005C39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hakamlar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ko‘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rsatmalariga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amal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qiladi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;</w:t>
      </w:r>
    </w:p>
    <w:p w14:paraId="787FC489" w14:textId="38A8E6FF" w:rsidR="005C39BD" w:rsidRPr="005C39BD" w:rsidRDefault="005C39BD" w:rsidP="005C39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  <w:lang w:val="en-US" w:eastAsia="ru-RU"/>
        </w:rPr>
      </w:pP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sog‘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lig‘i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uchun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shaxsan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="00AC3896">
        <w:rPr>
          <w:rFonts w:eastAsia="Times New Roman"/>
          <w:sz w:val="28"/>
          <w:szCs w:val="28"/>
          <w:lang w:val="en-US" w:eastAsia="ru-RU"/>
        </w:rPr>
        <w:t>o‘zi</w:t>
      </w:r>
      <w:proofErr w:type="spellEnd"/>
      <w:r w:rsidR="00AC3896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javobgar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hisoblanadi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1CE7CBC6" w14:textId="682DA714" w:rsidR="005C39BD" w:rsidRPr="005C39BD" w:rsidRDefault="005C39BD" w:rsidP="00EF1DE4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val="en-US" w:eastAsia="ru-RU"/>
        </w:rPr>
      </w:pPr>
      <w:r w:rsidRPr="005C39BD">
        <w:rPr>
          <w:rFonts w:eastAsia="Times New Roman"/>
          <w:b/>
          <w:bCs/>
          <w:sz w:val="28"/>
          <w:szCs w:val="28"/>
          <w:lang w:val="en-US" w:eastAsia="ru-RU"/>
        </w:rPr>
        <w:lastRenderedPageBreak/>
        <w:t xml:space="preserve">8.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Natijalarni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qayd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etish</w:t>
      </w:r>
      <w:proofErr w:type="spellEnd"/>
    </w:p>
    <w:p w14:paraId="038137A9" w14:textId="537474A9" w:rsidR="005C39BD" w:rsidRPr="005C39BD" w:rsidRDefault="005C39BD" w:rsidP="008D1612">
      <w:pPr>
        <w:spacing w:before="80" w:after="80" w:line="240" w:lineRule="auto"/>
        <w:ind w:firstLine="709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8.1.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Natijalar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elektron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tayming</w:t>
      </w:r>
      <w:proofErr w:type="spellEnd"/>
      <w:r w:rsidR="002A640F" w:rsidRPr="004C439F">
        <w:rPr>
          <w:rFonts w:eastAsia="Times New Roman"/>
          <w:b/>
          <w:bCs/>
          <w:sz w:val="28"/>
          <w:szCs w:val="28"/>
          <w:lang w:val="en-US" w:eastAsia="ru-RU"/>
        </w:rPr>
        <w:t>(</w:t>
      </w:r>
      <w:proofErr w:type="spellStart"/>
      <w:proofErr w:type="gramEnd"/>
      <w:r w:rsidR="002A640F" w:rsidRPr="004C439F">
        <w:rPr>
          <w:rFonts w:eastAsia="Times New Roman"/>
          <w:b/>
          <w:bCs/>
          <w:sz w:val="28"/>
          <w:szCs w:val="28"/>
          <w:lang w:val="en-US" w:eastAsia="ru-RU"/>
        </w:rPr>
        <w:t>MyLaps</w:t>
      </w:r>
      <w:proofErr w:type="spellEnd"/>
      <w:r w:rsidR="002A640F" w:rsidRPr="004C439F">
        <w:rPr>
          <w:rFonts w:eastAsia="Times New Roman"/>
          <w:b/>
          <w:bCs/>
          <w:sz w:val="28"/>
          <w:szCs w:val="28"/>
          <w:lang w:val="en-US" w:eastAsia="ru-RU"/>
        </w:rPr>
        <w:t>)</w:t>
      </w:r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tizimi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orqali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aniqlanadi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0F4101E0" w14:textId="4E95BA63" w:rsidR="005C39BD" w:rsidRPr="005C39BD" w:rsidRDefault="005C39BD" w:rsidP="008D1612">
      <w:pPr>
        <w:spacing w:before="80" w:after="80" w:line="240" w:lineRule="auto"/>
        <w:ind w:firstLine="709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8.2.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Natijalar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r w:rsidRPr="005C39BD">
        <w:rPr>
          <w:rFonts w:eastAsia="Times New Roman"/>
          <w:color w:val="4472C4" w:themeColor="accent1"/>
          <w:sz w:val="28"/>
          <w:szCs w:val="28"/>
          <w:u w:val="single"/>
          <w:lang w:val="en-US" w:eastAsia="ru-RU"/>
        </w:rPr>
        <w:t>yugur.uz</w:t>
      </w:r>
      <w:r w:rsidR="008D1612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="008D1612">
        <w:rPr>
          <w:rFonts w:eastAsia="Times New Roman"/>
          <w:sz w:val="28"/>
          <w:szCs w:val="28"/>
          <w:lang w:val="en-US" w:eastAsia="ru-RU"/>
        </w:rPr>
        <w:t>yoki</w:t>
      </w:r>
      <w:proofErr w:type="spellEnd"/>
      <w:r w:rsidR="008D1612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="008D1612">
        <w:rPr>
          <w:rFonts w:eastAsia="Times New Roman"/>
          <w:sz w:val="28"/>
          <w:szCs w:val="28"/>
          <w:lang w:val="en-US" w:eastAsia="ru-RU"/>
        </w:rPr>
        <w:t>boshqa</w:t>
      </w:r>
      <w:proofErr w:type="spellEnd"/>
      <w:r w:rsidR="008D1612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="008D1612">
        <w:rPr>
          <w:rFonts w:eastAsia="Times New Roman"/>
          <w:sz w:val="28"/>
          <w:szCs w:val="28"/>
          <w:lang w:val="en-US" w:eastAsia="ru-RU"/>
        </w:rPr>
        <w:t>muqobil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platformada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e’lon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qilinadi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4BF199AF" w14:textId="77777777" w:rsidR="005C39BD" w:rsidRPr="005C39BD" w:rsidRDefault="005C39BD" w:rsidP="008D1612">
      <w:pPr>
        <w:spacing w:before="80" w:after="80" w:line="240" w:lineRule="auto"/>
        <w:ind w:firstLine="709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8.3.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Quyidagi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holatlarda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natija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qayd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etilmasligi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mumkin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:</w:t>
      </w:r>
    </w:p>
    <w:p w14:paraId="0EA1A7F8" w14:textId="77777777" w:rsidR="005C39BD" w:rsidRPr="005C39BD" w:rsidRDefault="005C39BD" w:rsidP="008D1612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0" w:firstLine="1134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chip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noto‘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g‘ri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o‘rnatilgan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bo‘lsa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;</w:t>
      </w:r>
    </w:p>
    <w:p w14:paraId="6AB57CF4" w14:textId="77777777" w:rsidR="005C39BD" w:rsidRPr="005C39BD" w:rsidRDefault="005C39BD" w:rsidP="008D1612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0" w:firstLine="1134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diskvalifikatsiya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holatlari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aniqlansa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;</w:t>
      </w:r>
    </w:p>
    <w:p w14:paraId="4F878EC1" w14:textId="77777777" w:rsidR="005C39BD" w:rsidRPr="005C39BD" w:rsidRDefault="005C39BD" w:rsidP="008D1612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0" w:firstLine="1134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musobaqa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qoidalari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buzilgan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bo‘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lsa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1E7C7475" w14:textId="17676FB4" w:rsidR="005C39BD" w:rsidRPr="005C39BD" w:rsidRDefault="005C39BD" w:rsidP="005C39B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278C6706" w14:textId="77777777" w:rsidR="005C39BD" w:rsidRPr="005C39BD" w:rsidRDefault="005C39BD" w:rsidP="000255B5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Diskvalifikatsiya</w:t>
      </w:r>
      <w:proofErr w:type="spellEnd"/>
    </w:p>
    <w:p w14:paraId="505925B3" w14:textId="77777777" w:rsidR="005C39BD" w:rsidRPr="005C39BD" w:rsidRDefault="005C39BD" w:rsidP="000255B5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Tashkilotchi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quyidagi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holatlarda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ishtirokchini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musobaqadan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chetlashtirish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huquqiga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ega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:</w:t>
      </w:r>
    </w:p>
    <w:p w14:paraId="070819AD" w14:textId="77777777" w:rsidR="005C39BD" w:rsidRPr="005C39BD" w:rsidRDefault="005C39BD" w:rsidP="000255B5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1106" w:firstLine="0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rasmiy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startdan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oldin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yugurishni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boshlash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;</w:t>
      </w:r>
    </w:p>
    <w:p w14:paraId="5CCDA690" w14:textId="77777777" w:rsidR="005C39BD" w:rsidRPr="005C39BD" w:rsidRDefault="005C39BD" w:rsidP="000255B5">
      <w:pPr>
        <w:numPr>
          <w:ilvl w:val="0"/>
          <w:numId w:val="17"/>
        </w:numPr>
        <w:spacing w:before="100" w:beforeAutospacing="1" w:after="100" w:afterAutospacing="1" w:line="240" w:lineRule="auto"/>
        <w:ind w:left="1106" w:firstLine="0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boshqa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shaxs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raqami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bilan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qatnashish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;</w:t>
      </w:r>
    </w:p>
    <w:p w14:paraId="587BBC4D" w14:textId="77777777" w:rsidR="005C39BD" w:rsidRPr="005C39BD" w:rsidRDefault="005C39BD" w:rsidP="000255B5">
      <w:pPr>
        <w:numPr>
          <w:ilvl w:val="0"/>
          <w:numId w:val="17"/>
        </w:numPr>
        <w:spacing w:before="100" w:beforeAutospacing="1" w:after="100" w:afterAutospacing="1" w:line="240" w:lineRule="auto"/>
        <w:ind w:left="1106" w:firstLine="0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masofani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qisqartirish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;</w:t>
      </w:r>
    </w:p>
    <w:p w14:paraId="1DF3B595" w14:textId="77777777" w:rsidR="005C39BD" w:rsidRPr="005C39BD" w:rsidRDefault="005C39BD" w:rsidP="000255B5">
      <w:pPr>
        <w:numPr>
          <w:ilvl w:val="0"/>
          <w:numId w:val="17"/>
        </w:numPr>
        <w:spacing w:before="100" w:beforeAutospacing="1" w:after="100" w:afterAutospacing="1" w:line="240" w:lineRule="auto"/>
        <w:ind w:left="1106" w:firstLine="0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transport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vositalaridan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foydalanish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;</w:t>
      </w:r>
    </w:p>
    <w:p w14:paraId="2989E647" w14:textId="280EB543" w:rsidR="005C39BD" w:rsidRPr="000255B5" w:rsidRDefault="005C39BD" w:rsidP="000255B5">
      <w:pPr>
        <w:numPr>
          <w:ilvl w:val="0"/>
          <w:numId w:val="17"/>
        </w:numPr>
        <w:spacing w:before="100" w:beforeAutospacing="1" w:after="100" w:afterAutospacing="1" w:line="240" w:lineRule="auto"/>
        <w:ind w:left="1106" w:firstLine="0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antidoping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talablarini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buzish</w:t>
      </w:r>
      <w:proofErr w:type="spellEnd"/>
      <w:r w:rsidR="000255B5">
        <w:rPr>
          <w:rFonts w:eastAsia="Times New Roman"/>
          <w:sz w:val="28"/>
          <w:szCs w:val="28"/>
          <w:lang w:val="en-US" w:eastAsia="ru-RU"/>
        </w:rPr>
        <w:t>;</w:t>
      </w:r>
    </w:p>
    <w:p w14:paraId="574C851C" w14:textId="32FA5BDB" w:rsidR="000255B5" w:rsidRPr="005C39BD" w:rsidRDefault="000255B5" w:rsidP="00EE3DA1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1106" w:firstLine="0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val="en-US" w:eastAsia="ru-RU"/>
        </w:rPr>
        <w:t>musobaqa</w:t>
      </w:r>
      <w:proofErr w:type="spellEnd"/>
      <w:r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en-US" w:eastAsia="ru-RU"/>
        </w:rPr>
        <w:t>qoidalarini</w:t>
      </w:r>
      <w:proofErr w:type="spellEnd"/>
      <w:r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en-US" w:eastAsia="ru-RU"/>
        </w:rPr>
        <w:t>buzish</w:t>
      </w:r>
      <w:proofErr w:type="spellEnd"/>
      <w:r>
        <w:rPr>
          <w:rFonts w:eastAsia="Times New Roman"/>
          <w:sz w:val="28"/>
          <w:szCs w:val="28"/>
          <w:lang w:val="en-US" w:eastAsia="ru-RU"/>
        </w:rPr>
        <w:t>.</w:t>
      </w:r>
    </w:p>
    <w:p w14:paraId="2A5400C5" w14:textId="7635063B" w:rsidR="005C39BD" w:rsidRPr="005C39BD" w:rsidRDefault="005C39BD" w:rsidP="005C39B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73AE4A46" w14:textId="77777777" w:rsidR="005C39BD" w:rsidRPr="005C39BD" w:rsidRDefault="005C39BD" w:rsidP="00EE3DA1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10.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Javobgarlik</w:t>
      </w:r>
      <w:proofErr w:type="spellEnd"/>
    </w:p>
    <w:p w14:paraId="00644EED" w14:textId="77777777" w:rsidR="005C39BD" w:rsidRPr="005C39BD" w:rsidRDefault="005C39BD" w:rsidP="00EE3DA1">
      <w:pPr>
        <w:spacing w:before="100" w:beforeAutospacing="1" w:after="8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C39BD">
        <w:rPr>
          <w:rFonts w:eastAsia="Times New Roman"/>
          <w:sz w:val="28"/>
          <w:szCs w:val="28"/>
          <w:lang w:eastAsia="ru-RU"/>
        </w:rPr>
        <w:t xml:space="preserve">10.1.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Ishtirokchi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musobaqada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qatnashish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qarorini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ixtiyoriy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ravishda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qabul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qiladi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.</w:t>
      </w:r>
    </w:p>
    <w:p w14:paraId="2334985D" w14:textId="6970673A" w:rsidR="005C39BD" w:rsidRPr="005C39BD" w:rsidRDefault="005C39BD" w:rsidP="00EE3DA1">
      <w:pPr>
        <w:spacing w:before="80" w:after="80" w:line="240" w:lineRule="auto"/>
        <w:ind w:firstLine="709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>10.2.</w:t>
      </w:r>
      <w:r w:rsidR="004253C5">
        <w:rPr>
          <w:rFonts w:eastAsia="Times New Roman"/>
          <w:sz w:val="28"/>
          <w:szCs w:val="28"/>
          <w:lang w:val="en-US" w:eastAsia="ru-RU"/>
        </w:rPr>
        <w:t> 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Tashkilotchilar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ishtirokchining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sog‘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lig‘i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bilan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bog‘liq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holatlar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uchun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javobgar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emas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33C5FF74" w14:textId="77777777" w:rsidR="005C39BD" w:rsidRPr="005C39BD" w:rsidRDefault="005C39BD" w:rsidP="00EE3DA1">
      <w:pPr>
        <w:spacing w:before="80" w:after="80" w:line="240" w:lineRule="auto"/>
        <w:ind w:firstLine="709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10.3.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Ishtirokchi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z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jismoniy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tayyorgarligi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yetarli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ekanligini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tasdiqlaydi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4DE5DAEF" w14:textId="6B3D0E53" w:rsidR="005C39BD" w:rsidRPr="005C39BD" w:rsidRDefault="005C39BD" w:rsidP="005C39B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060CDBD8" w14:textId="77777777" w:rsidR="005C39BD" w:rsidRPr="005C39BD" w:rsidRDefault="005C39BD" w:rsidP="00F633B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11.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Shaxsiy</w:t>
      </w:r>
      <w:proofErr w:type="spellEnd"/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ma’lumotlarga</w:t>
      </w:r>
      <w:proofErr w:type="spellEnd"/>
      <w:r w:rsidRPr="005C39BD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eastAsia="ru-RU"/>
        </w:rPr>
        <w:t>rozilik</w:t>
      </w:r>
      <w:proofErr w:type="spellEnd"/>
    </w:p>
    <w:p w14:paraId="365A98DA" w14:textId="77777777" w:rsidR="005C39BD" w:rsidRPr="005C39BD" w:rsidRDefault="005C39BD" w:rsidP="00F633BD">
      <w:pPr>
        <w:spacing w:before="100" w:beforeAutospacing="1" w:after="100" w:afterAutospacing="1" w:line="240" w:lineRule="auto"/>
        <w:ind w:left="709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Ishtirokchi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ro‘yxatdan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o‘tish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orqali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:</w:t>
      </w:r>
    </w:p>
    <w:p w14:paraId="4CA6C38D" w14:textId="77777777" w:rsidR="005C39BD" w:rsidRPr="005C39BD" w:rsidRDefault="005C39BD" w:rsidP="005C39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shaxsiy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ma’lumotlarini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qayta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ishlashga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;</w:t>
      </w:r>
    </w:p>
    <w:p w14:paraId="34A8E8B1" w14:textId="77777777" w:rsidR="005C39BD" w:rsidRPr="005C39BD" w:rsidRDefault="005C39BD" w:rsidP="005C39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foto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va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video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materiallardan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tadbirni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targ‘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ib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qilish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maqsadida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foydalanishga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rozilik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bildiradi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4EF39A6D" w14:textId="38492B5E" w:rsidR="005C39BD" w:rsidRDefault="005C39BD" w:rsidP="005C39B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6A11907C" w14:textId="3EE0CEFF" w:rsidR="001431E4" w:rsidRDefault="001431E4" w:rsidP="005C39B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5171E055" w14:textId="18B7F299" w:rsidR="001431E4" w:rsidRDefault="001431E4" w:rsidP="005C39B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63E2A9A0" w14:textId="77777777" w:rsidR="001431E4" w:rsidRPr="005C39BD" w:rsidRDefault="001431E4" w:rsidP="005C39B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7278366A" w14:textId="77777777" w:rsidR="005C39BD" w:rsidRPr="005C39BD" w:rsidRDefault="005C39BD" w:rsidP="001431E4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val="en-US" w:eastAsia="ru-RU"/>
        </w:rPr>
      </w:pPr>
      <w:r w:rsidRPr="005C39BD">
        <w:rPr>
          <w:rFonts w:eastAsia="Times New Roman"/>
          <w:b/>
          <w:bCs/>
          <w:sz w:val="28"/>
          <w:szCs w:val="28"/>
          <w:lang w:val="en-US" w:eastAsia="ru-RU"/>
        </w:rPr>
        <w:lastRenderedPageBreak/>
        <w:t xml:space="preserve">12.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Yakuniy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qoidalar</w:t>
      </w:r>
      <w:proofErr w:type="spellEnd"/>
    </w:p>
    <w:p w14:paraId="08CC7327" w14:textId="77777777" w:rsidR="005C39BD" w:rsidRPr="005C39BD" w:rsidRDefault="005C39BD" w:rsidP="001431E4">
      <w:pPr>
        <w:spacing w:before="80" w:after="80" w:line="240" w:lineRule="auto"/>
        <w:ind w:firstLine="709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12.1.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Tashkilotchi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ushbu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ofertaga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zgartirish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kiritish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huquqiga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ega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266A4F59" w14:textId="77777777" w:rsidR="005C39BD" w:rsidRPr="005C39BD" w:rsidRDefault="005C39BD" w:rsidP="001431E4">
      <w:pPr>
        <w:spacing w:before="80" w:after="80" w:line="240" w:lineRule="auto"/>
        <w:ind w:firstLine="709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12.2.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Nizomda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sz w:val="28"/>
          <w:szCs w:val="28"/>
          <w:lang w:val="en-US" w:eastAsia="ru-RU"/>
        </w:rPr>
        <w:t>ko‘</w:t>
      </w:r>
      <w:proofErr w:type="gramEnd"/>
      <w:r w:rsidRPr="005C39BD">
        <w:rPr>
          <w:rFonts w:eastAsia="Times New Roman"/>
          <w:sz w:val="28"/>
          <w:szCs w:val="28"/>
          <w:lang w:val="en-US" w:eastAsia="ru-RU"/>
        </w:rPr>
        <w:t>rsatilmagan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masalalar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Tashkiliy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qo‘mita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qarori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bilan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hal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etiladi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5772DB4D" w14:textId="77777777" w:rsidR="005C39BD" w:rsidRPr="005C39BD" w:rsidRDefault="005C39BD" w:rsidP="001431E4">
      <w:pPr>
        <w:spacing w:before="80" w:after="80" w:line="240" w:lineRule="auto"/>
        <w:ind w:firstLine="709"/>
        <w:jc w:val="both"/>
        <w:rPr>
          <w:rFonts w:eastAsia="Times New Roman"/>
          <w:sz w:val="28"/>
          <w:szCs w:val="28"/>
          <w:lang w:val="en-US" w:eastAsia="ru-RU"/>
        </w:rPr>
      </w:pPr>
      <w:r w:rsidRPr="005C39BD">
        <w:rPr>
          <w:rFonts w:eastAsia="Times New Roman"/>
          <w:sz w:val="28"/>
          <w:szCs w:val="28"/>
          <w:lang w:val="en-US" w:eastAsia="ru-RU"/>
        </w:rPr>
        <w:t xml:space="preserve">12.3.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Oferta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rasmiy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e’lon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qilingan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kundan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boshlab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amal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qiladi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>.</w:t>
      </w:r>
    </w:p>
    <w:p w14:paraId="6C540E3C" w14:textId="716F2C1D" w:rsidR="005C39BD" w:rsidRPr="005C39BD" w:rsidRDefault="005C39BD" w:rsidP="005C39B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6FB2F7E6" w14:textId="77777777" w:rsidR="005C39BD" w:rsidRPr="005C39BD" w:rsidRDefault="005C39BD" w:rsidP="005C39BD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Tashkilotchi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:</w:t>
      </w:r>
      <w:r w:rsidRPr="005C39BD">
        <w:rPr>
          <w:rFonts w:eastAsia="Times New Roman"/>
          <w:sz w:val="28"/>
          <w:szCs w:val="28"/>
          <w:lang w:val="en-US" w:eastAsia="ru-RU"/>
        </w:rPr>
        <w:br/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Markaziy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Osiyo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yugurish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va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yurish</w:t>
      </w:r>
      <w:proofErr w:type="spellEnd"/>
      <w:r w:rsidRPr="005C39B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sz w:val="28"/>
          <w:szCs w:val="28"/>
          <w:lang w:val="en-US" w:eastAsia="ru-RU"/>
        </w:rPr>
        <w:t>akademiyasi</w:t>
      </w:r>
      <w:proofErr w:type="spellEnd"/>
    </w:p>
    <w:p w14:paraId="3FDD262B" w14:textId="77777777" w:rsidR="005C39BD" w:rsidRPr="005C39BD" w:rsidRDefault="005C39BD" w:rsidP="005C39BD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proofErr w:type="spellStart"/>
      <w:r w:rsidRPr="005C39BD">
        <w:rPr>
          <w:rFonts w:eastAsia="Times New Roman"/>
          <w:sz w:val="28"/>
          <w:szCs w:val="28"/>
          <w:lang w:eastAsia="ru-RU"/>
        </w:rPr>
        <w:t>Telefon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: +99850 103 61 00</w:t>
      </w:r>
      <w:r w:rsidRPr="005C39BD">
        <w:rPr>
          <w:rFonts w:eastAsia="Times New Roman"/>
          <w:sz w:val="28"/>
          <w:szCs w:val="28"/>
          <w:lang w:eastAsia="ru-RU"/>
        </w:rPr>
        <w:br/>
      </w:r>
      <w:proofErr w:type="spellStart"/>
      <w:r w:rsidRPr="005C39BD">
        <w:rPr>
          <w:rFonts w:eastAsia="Times New Roman"/>
          <w:sz w:val="28"/>
          <w:szCs w:val="28"/>
          <w:lang w:eastAsia="ru-RU"/>
        </w:rPr>
        <w:t>Telegram</w:t>
      </w:r>
      <w:proofErr w:type="spellEnd"/>
      <w:r w:rsidRPr="005C39BD">
        <w:rPr>
          <w:rFonts w:eastAsia="Times New Roman"/>
          <w:sz w:val="28"/>
          <w:szCs w:val="28"/>
          <w:lang w:eastAsia="ru-RU"/>
        </w:rPr>
        <w:t>: @carawa_uz</w:t>
      </w:r>
    </w:p>
    <w:p w14:paraId="220E23F4" w14:textId="77777777" w:rsidR="005C39BD" w:rsidRPr="005C39BD" w:rsidRDefault="005C39BD" w:rsidP="005C39B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5C39BD">
        <w:rPr>
          <w:rFonts w:eastAsia="Times New Roman"/>
          <w:sz w:val="28"/>
          <w:szCs w:val="28"/>
          <w:lang w:eastAsia="ru-RU"/>
        </w:rPr>
        <w:pict w14:anchorId="2AED17D1">
          <v:rect id="_x0000_i1404" style="width:0;height:1.5pt" o:hralign="center" o:hrstd="t" o:hr="t" fillcolor="#a0a0a0" stroked="f"/>
        </w:pict>
      </w:r>
    </w:p>
    <w:p w14:paraId="13860370" w14:textId="77777777" w:rsidR="005C39BD" w:rsidRPr="005C39BD" w:rsidRDefault="005C39BD" w:rsidP="005C39BD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Mazkur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oferta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ro‘</w:t>
      </w:r>
      <w:proofErr w:type="gram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yxatdan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o‘tish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vaqtida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qabul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qilingan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hisoblanadi</w:t>
      </w:r>
      <w:proofErr w:type="spellEnd"/>
      <w:r w:rsidRPr="005C39BD">
        <w:rPr>
          <w:rFonts w:eastAsia="Times New Roman"/>
          <w:b/>
          <w:bCs/>
          <w:sz w:val="28"/>
          <w:szCs w:val="28"/>
          <w:lang w:val="en-US" w:eastAsia="ru-RU"/>
        </w:rPr>
        <w:t>.</w:t>
      </w:r>
    </w:p>
    <w:p w14:paraId="1D53CFA2" w14:textId="77777777" w:rsidR="0095772A" w:rsidRPr="006B4014" w:rsidRDefault="0095772A">
      <w:pPr>
        <w:rPr>
          <w:sz w:val="28"/>
          <w:szCs w:val="28"/>
          <w:lang w:val="en-US"/>
        </w:rPr>
      </w:pPr>
    </w:p>
    <w:sectPr w:rsidR="0095772A" w:rsidRPr="006B4014" w:rsidSect="004A2C8D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957F9"/>
    <w:multiLevelType w:val="multilevel"/>
    <w:tmpl w:val="4D98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B43F6"/>
    <w:multiLevelType w:val="multilevel"/>
    <w:tmpl w:val="DD967AC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664D7"/>
    <w:multiLevelType w:val="multilevel"/>
    <w:tmpl w:val="9B4E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36FBC"/>
    <w:multiLevelType w:val="multilevel"/>
    <w:tmpl w:val="9038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94C7F"/>
    <w:multiLevelType w:val="multilevel"/>
    <w:tmpl w:val="DADA747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C6331"/>
    <w:multiLevelType w:val="multilevel"/>
    <w:tmpl w:val="256AC60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75873"/>
    <w:multiLevelType w:val="multilevel"/>
    <w:tmpl w:val="EE3C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63886"/>
    <w:multiLevelType w:val="multilevel"/>
    <w:tmpl w:val="4492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31C33"/>
    <w:multiLevelType w:val="multilevel"/>
    <w:tmpl w:val="F92253E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222F1F"/>
    <w:multiLevelType w:val="multilevel"/>
    <w:tmpl w:val="D52695A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527288"/>
    <w:multiLevelType w:val="multilevel"/>
    <w:tmpl w:val="538C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D5087F"/>
    <w:multiLevelType w:val="multilevel"/>
    <w:tmpl w:val="28BE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404D1"/>
    <w:multiLevelType w:val="multilevel"/>
    <w:tmpl w:val="EBA0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F50A2E"/>
    <w:multiLevelType w:val="multilevel"/>
    <w:tmpl w:val="65A8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D86E2B"/>
    <w:multiLevelType w:val="multilevel"/>
    <w:tmpl w:val="8902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B80B83"/>
    <w:multiLevelType w:val="multilevel"/>
    <w:tmpl w:val="A2C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333735"/>
    <w:multiLevelType w:val="multilevel"/>
    <w:tmpl w:val="63B4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E96DC7"/>
    <w:multiLevelType w:val="multilevel"/>
    <w:tmpl w:val="98C2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17"/>
  </w:num>
  <w:num w:numId="5">
    <w:abstractNumId w:val="13"/>
  </w:num>
  <w:num w:numId="6">
    <w:abstractNumId w:val="15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2"/>
  </w:num>
  <w:num w:numId="12">
    <w:abstractNumId w:val="9"/>
  </w:num>
  <w:num w:numId="13">
    <w:abstractNumId w:val="1"/>
  </w:num>
  <w:num w:numId="14">
    <w:abstractNumId w:val="8"/>
  </w:num>
  <w:num w:numId="15">
    <w:abstractNumId w:val="4"/>
  </w:num>
  <w:num w:numId="16">
    <w:abstractNumId w:val="11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07"/>
    <w:rsid w:val="0001568E"/>
    <w:rsid w:val="000255B5"/>
    <w:rsid w:val="00137D5C"/>
    <w:rsid w:val="001431E4"/>
    <w:rsid w:val="00145941"/>
    <w:rsid w:val="00156393"/>
    <w:rsid w:val="00180508"/>
    <w:rsid w:val="0018638B"/>
    <w:rsid w:val="00220DF6"/>
    <w:rsid w:val="0025106A"/>
    <w:rsid w:val="002A3781"/>
    <w:rsid w:val="002A640F"/>
    <w:rsid w:val="00330358"/>
    <w:rsid w:val="003A12E7"/>
    <w:rsid w:val="004120AC"/>
    <w:rsid w:val="004253C5"/>
    <w:rsid w:val="004673A5"/>
    <w:rsid w:val="004755E0"/>
    <w:rsid w:val="004A2C8D"/>
    <w:rsid w:val="004C439F"/>
    <w:rsid w:val="004E34A1"/>
    <w:rsid w:val="00504F07"/>
    <w:rsid w:val="00591803"/>
    <w:rsid w:val="005C316B"/>
    <w:rsid w:val="005C39BD"/>
    <w:rsid w:val="00621197"/>
    <w:rsid w:val="00621D21"/>
    <w:rsid w:val="00646F54"/>
    <w:rsid w:val="006B4014"/>
    <w:rsid w:val="006C733C"/>
    <w:rsid w:val="007A67F8"/>
    <w:rsid w:val="007D2010"/>
    <w:rsid w:val="007D3334"/>
    <w:rsid w:val="008D1612"/>
    <w:rsid w:val="009406A8"/>
    <w:rsid w:val="00957198"/>
    <w:rsid w:val="0095772A"/>
    <w:rsid w:val="00A27514"/>
    <w:rsid w:val="00A350AC"/>
    <w:rsid w:val="00A92FC4"/>
    <w:rsid w:val="00AC3896"/>
    <w:rsid w:val="00AD4AD9"/>
    <w:rsid w:val="00AE1620"/>
    <w:rsid w:val="00B67195"/>
    <w:rsid w:val="00C50648"/>
    <w:rsid w:val="00C5548C"/>
    <w:rsid w:val="00C90B59"/>
    <w:rsid w:val="00CE3247"/>
    <w:rsid w:val="00D34F8A"/>
    <w:rsid w:val="00D75019"/>
    <w:rsid w:val="00D86C98"/>
    <w:rsid w:val="00DE0286"/>
    <w:rsid w:val="00E25D2B"/>
    <w:rsid w:val="00E6799A"/>
    <w:rsid w:val="00EB5937"/>
    <w:rsid w:val="00ED1583"/>
    <w:rsid w:val="00EE3DA1"/>
    <w:rsid w:val="00EF1DE4"/>
    <w:rsid w:val="00F14622"/>
    <w:rsid w:val="00F34CBD"/>
    <w:rsid w:val="00F633BD"/>
    <w:rsid w:val="00F65219"/>
    <w:rsid w:val="00FC4DE8"/>
    <w:rsid w:val="00F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AF11"/>
  <w15:chartTrackingRefBased/>
  <w15:docId w15:val="{167721D2-B77C-403C-966E-96968702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E4BF-9269-4D8C-84D3-3C61C1D6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165</cp:revision>
  <dcterms:created xsi:type="dcterms:W3CDTF">2026-02-25T10:01:00Z</dcterms:created>
  <dcterms:modified xsi:type="dcterms:W3CDTF">2026-02-25T10:44:00Z</dcterms:modified>
</cp:coreProperties>
</file>